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E49" w:rsidRPr="005B620F" w:rsidRDefault="00B74E49" w:rsidP="008A194B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5B620F">
        <w:rPr>
          <w:sz w:val="28"/>
          <w:szCs w:val="28"/>
        </w:rPr>
        <w:t>Приложение 1</w:t>
      </w:r>
    </w:p>
    <w:p w:rsidR="00B74E49" w:rsidRPr="005B620F" w:rsidRDefault="00B74E49" w:rsidP="008A194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5B620F">
        <w:rPr>
          <w:sz w:val="28"/>
          <w:szCs w:val="28"/>
        </w:rPr>
        <w:t>Фонетическая зарядка</w:t>
      </w:r>
    </w:p>
    <w:p w:rsidR="00B74E49" w:rsidRPr="005B620F" w:rsidRDefault="00B74E49" w:rsidP="008A194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B620F">
        <w:rPr>
          <w:sz w:val="28"/>
          <w:szCs w:val="28"/>
        </w:rPr>
        <w:t>Ономатопеи очень часто встречаются при готовке еды. Кастрюлями можно брякать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clang</w:t>
      </w:r>
      <w:proofErr w:type="spellEnd"/>
      <w:r w:rsidRPr="005B620F">
        <w:rPr>
          <w:sz w:val="28"/>
          <w:szCs w:val="28"/>
        </w:rPr>
        <w:t>). Еда может потрескивать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crackle</w:t>
      </w:r>
      <w:proofErr w:type="spellEnd"/>
      <w:r w:rsidRPr="005B620F">
        <w:rPr>
          <w:sz w:val="28"/>
          <w:szCs w:val="28"/>
        </w:rPr>
        <w:t>) или шипеть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sizzle</w:t>
      </w:r>
      <w:proofErr w:type="spellEnd"/>
      <w:r w:rsidRPr="005B620F">
        <w:rPr>
          <w:sz w:val="28"/>
          <w:szCs w:val="28"/>
        </w:rPr>
        <w:t>) на сковородке, а растительное масло – разбрызгиваться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splatter</w:t>
      </w:r>
      <w:proofErr w:type="spellEnd"/>
      <w:r w:rsidRPr="005B620F">
        <w:rPr>
          <w:sz w:val="28"/>
          <w:szCs w:val="28"/>
        </w:rPr>
        <w:t>).</w:t>
      </w:r>
    </w:p>
    <w:p w:rsidR="00B74E49" w:rsidRPr="005B620F" w:rsidRDefault="00B74E49" w:rsidP="008A194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B620F">
        <w:rPr>
          <w:sz w:val="28"/>
          <w:szCs w:val="28"/>
        </w:rPr>
        <w:t>Во время приема пищи люди могут кусать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nibble</w:t>
      </w:r>
      <w:proofErr w:type="spellEnd"/>
      <w:r w:rsidRPr="005B620F">
        <w:rPr>
          <w:sz w:val="28"/>
          <w:szCs w:val="28"/>
        </w:rPr>
        <w:t>), жевать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munch</w:t>
      </w:r>
      <w:proofErr w:type="spellEnd"/>
      <w:r w:rsidRPr="005B620F">
        <w:rPr>
          <w:sz w:val="28"/>
          <w:szCs w:val="28"/>
        </w:rPr>
        <w:t>), жадно глотать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gobble</w:t>
      </w:r>
      <w:proofErr w:type="spellEnd"/>
      <w:r w:rsidRPr="005B620F">
        <w:rPr>
          <w:sz w:val="28"/>
          <w:szCs w:val="28"/>
        </w:rPr>
        <w:t>) и грызть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crunch</w:t>
      </w:r>
      <w:proofErr w:type="spellEnd"/>
      <w:r w:rsidRPr="005B620F">
        <w:rPr>
          <w:sz w:val="28"/>
          <w:szCs w:val="28"/>
        </w:rPr>
        <w:t>) еду. Если же поесть не удается на протяжении долгого времени, наш желудок урчит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growl</w:t>
      </w:r>
      <w:proofErr w:type="spellEnd"/>
      <w:r w:rsidRPr="005B620F">
        <w:rPr>
          <w:sz w:val="28"/>
          <w:szCs w:val="28"/>
        </w:rPr>
        <w:t>/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rumble</w:t>
      </w:r>
      <w:proofErr w:type="spellEnd"/>
      <w:r w:rsidRPr="005B620F">
        <w:rPr>
          <w:sz w:val="28"/>
          <w:szCs w:val="28"/>
        </w:rPr>
        <w:t>/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gurgle</w:t>
      </w:r>
      <w:proofErr w:type="spellEnd"/>
      <w:r w:rsidRPr="005B620F">
        <w:rPr>
          <w:sz w:val="28"/>
          <w:szCs w:val="28"/>
        </w:rPr>
        <w:t>). В некоторых странах признаком того, что еда вам нравится, является чавканье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chaw</w:t>
      </w:r>
      <w:proofErr w:type="spellEnd"/>
      <w:r w:rsidRPr="005B620F">
        <w:rPr>
          <w:sz w:val="28"/>
          <w:szCs w:val="28"/>
        </w:rPr>
        <w:t>). Но, в англоязычных странах это по-прежнему плохой тон, как и жевание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chewing</w:t>
      </w:r>
      <w:proofErr w:type="spellEnd"/>
      <w:r w:rsidRPr="005B620F">
        <w:rPr>
          <w:sz w:val="28"/>
          <w:szCs w:val="28"/>
        </w:rPr>
        <w:t>) жвачки или лопание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popping</w:t>
      </w:r>
      <w:proofErr w:type="spellEnd"/>
      <w:r w:rsidRPr="005B620F">
        <w:rPr>
          <w:sz w:val="28"/>
          <w:szCs w:val="28"/>
        </w:rPr>
        <w:t>) при этом пузырей.</w:t>
      </w:r>
    </w:p>
    <w:p w:rsidR="00B74E49" w:rsidRPr="005B620F" w:rsidRDefault="00B74E49" w:rsidP="008A194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B620F">
        <w:rPr>
          <w:sz w:val="28"/>
          <w:szCs w:val="28"/>
        </w:rPr>
        <w:t>После еды часто хочется пить, но наливая воду в стакан, постарайтесь не расплескать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splash</w:t>
      </w:r>
      <w:proofErr w:type="spellEnd"/>
      <w:r w:rsidRPr="005B620F">
        <w:rPr>
          <w:sz w:val="28"/>
          <w:szCs w:val="28"/>
        </w:rPr>
        <w:t>) и не пролить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spill</w:t>
      </w:r>
      <w:proofErr w:type="spellEnd"/>
      <w:r w:rsidRPr="005B620F">
        <w:rPr>
          <w:sz w:val="28"/>
          <w:szCs w:val="28"/>
        </w:rPr>
        <w:t>) ее. Если вы решите выпить кока-колы, при открытии бутылки она зашипит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fizz</w:t>
      </w:r>
      <w:proofErr w:type="spellEnd"/>
      <w:r w:rsidRPr="005B620F">
        <w:rPr>
          <w:sz w:val="28"/>
          <w:szCs w:val="28"/>
        </w:rPr>
        <w:t>), поэтому такие напитки и называют 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fizzy</w:t>
      </w:r>
      <w:proofErr w:type="spellEnd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drinks</w:t>
      </w:r>
      <w:proofErr w:type="spellEnd"/>
      <w:r w:rsidRPr="005B620F">
        <w:rPr>
          <w:sz w:val="28"/>
          <w:szCs w:val="28"/>
        </w:rPr>
        <w:t>. А если вы будете пить слишком быстро, то начнете икать (</w:t>
      </w:r>
      <w:proofErr w:type="spellStart"/>
      <w:r w:rsidRPr="005B620F">
        <w:rPr>
          <w:rStyle w:val="a4"/>
          <w:i w:val="0"/>
          <w:iCs w:val="0"/>
          <w:sz w:val="28"/>
          <w:szCs w:val="28"/>
          <w:bdr w:val="none" w:sz="0" w:space="0" w:color="auto" w:frame="1"/>
        </w:rPr>
        <w:t>hiccup</w:t>
      </w:r>
      <w:proofErr w:type="spellEnd"/>
      <w:r w:rsidRPr="005B620F">
        <w:rPr>
          <w:sz w:val="28"/>
          <w:szCs w:val="28"/>
        </w:rPr>
        <w:t>).</w:t>
      </w:r>
    </w:p>
    <w:p w:rsidR="00BD6C9E" w:rsidRPr="005B620F" w:rsidRDefault="00BD6C9E" w:rsidP="008A19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D6C9E" w:rsidRPr="005B6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E49"/>
    <w:rsid w:val="005B620F"/>
    <w:rsid w:val="00647E51"/>
    <w:rsid w:val="008A194B"/>
    <w:rsid w:val="00B74E49"/>
    <w:rsid w:val="00BD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87A7-80DE-4A61-8F00-2E08F0D7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4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74E4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A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1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6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2019-01-28T21:57:00Z</cp:lastPrinted>
  <dcterms:created xsi:type="dcterms:W3CDTF">2019-01-28T19:05:00Z</dcterms:created>
  <dcterms:modified xsi:type="dcterms:W3CDTF">2020-08-18T09:28:00Z</dcterms:modified>
</cp:coreProperties>
</file>